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CA4DE" w14:textId="4E865157" w:rsidR="009D213B" w:rsidRPr="00900106" w:rsidRDefault="00965726">
      <w:pPr>
        <w:jc w:val="center"/>
        <w:rPr>
          <w:rFonts w:asciiTheme="majorBidi" w:hAnsiTheme="majorBidi" w:cstheme="majorBidi"/>
        </w:rPr>
      </w:pPr>
      <w:r w:rsidRPr="00900106">
        <w:rPr>
          <w:rFonts w:asciiTheme="majorBidi" w:hAnsiTheme="majorBidi" w:cstheme="majorBidi"/>
          <w:noProof/>
        </w:rPr>
        <w:drawing>
          <wp:anchor distT="0" distB="0" distL="114300" distR="114300" simplePos="0" relativeHeight="251658240" behindDoc="1" locked="0" layoutInCell="1" allowOverlap="1" wp14:anchorId="7971ABB2" wp14:editId="7CA9F6F1">
            <wp:simplePos x="0" y="0"/>
            <wp:positionH relativeFrom="column">
              <wp:posOffset>3152775</wp:posOffset>
            </wp:positionH>
            <wp:positionV relativeFrom="paragraph">
              <wp:posOffset>1181100</wp:posOffset>
            </wp:positionV>
            <wp:extent cx="241956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30" y="21296"/>
                <wp:lineTo x="21430" y="0"/>
                <wp:lineTo x="0" y="0"/>
              </wp:wrapPolygon>
            </wp:wrapTight>
            <wp:docPr id="19757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5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95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106">
        <w:rPr>
          <w:rFonts w:asciiTheme="majorBidi" w:hAnsiTheme="majorBidi" w:cstheme="majorBidi"/>
          <w:b/>
          <w:sz w:val="48"/>
        </w:rPr>
        <w:t>WORKSHOP REPORT</w:t>
      </w:r>
      <w:r w:rsidRPr="00900106">
        <w:rPr>
          <w:rFonts w:asciiTheme="majorBidi" w:hAnsiTheme="majorBidi" w:cstheme="majorBidi"/>
          <w:b/>
          <w:sz w:val="48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6"/>
        <w:gridCol w:w="4290"/>
      </w:tblGrid>
      <w:tr w:rsidR="009D213B" w:rsidRPr="00900106" w14:paraId="4CF5F8E7" w14:textId="77777777">
        <w:tc>
          <w:tcPr>
            <w:tcW w:w="4320" w:type="dxa"/>
          </w:tcPr>
          <w:p w14:paraId="1AEDA42E" w14:textId="54E7E3C9" w:rsidR="009D213B" w:rsidRPr="00900106" w:rsidRDefault="00965726">
            <w:pPr>
              <w:rPr>
                <w:rFonts w:asciiTheme="majorBidi" w:hAnsiTheme="majorBidi" w:cstheme="majorBidi"/>
              </w:rPr>
            </w:pPr>
            <w:r w:rsidRPr="00900106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F1A7EFE" wp14:editId="1686C279">
                  <wp:extent cx="2762636" cy="2172003"/>
                  <wp:effectExtent l="0" t="0" r="0" b="0"/>
                  <wp:docPr id="21308350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83504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36" cy="217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29C02FC9" w14:textId="092AEB02" w:rsidR="009D213B" w:rsidRPr="00900106" w:rsidRDefault="009D213B">
            <w:pPr>
              <w:rPr>
                <w:rFonts w:asciiTheme="majorBidi" w:hAnsiTheme="majorBidi" w:cstheme="majorBidi"/>
              </w:rPr>
            </w:pPr>
          </w:p>
        </w:tc>
      </w:tr>
    </w:tbl>
    <w:p w14:paraId="135A8951" w14:textId="77777777" w:rsidR="009D213B" w:rsidRPr="00900106" w:rsidRDefault="009D213B">
      <w:pPr>
        <w:rPr>
          <w:rFonts w:asciiTheme="majorBidi" w:hAnsiTheme="majorBidi" w:cstheme="majorBidi"/>
        </w:rPr>
      </w:pPr>
    </w:p>
    <w:p w14:paraId="1352A246" w14:textId="122DF0A4" w:rsidR="009D213B" w:rsidRPr="00900106" w:rsidRDefault="00000000">
      <w:pPr>
        <w:rPr>
          <w:rFonts w:asciiTheme="majorBidi" w:hAnsiTheme="majorBidi" w:cstheme="majorBidi"/>
        </w:rPr>
      </w:pPr>
      <w:r w:rsidRPr="00900106">
        <w:rPr>
          <w:rFonts w:asciiTheme="majorBidi" w:hAnsiTheme="majorBidi" w:cstheme="majorBidi"/>
          <w:sz w:val="24"/>
        </w:rPr>
        <w:t xml:space="preserve">A workshop on 'Mind to Market' was conducted under SSIP 2.0 at Shantilal Shah Engineering College, Bhavnagar on </w:t>
      </w:r>
      <w:r w:rsidR="00AB6B87">
        <w:rPr>
          <w:rFonts w:asciiTheme="majorBidi" w:hAnsiTheme="majorBidi" w:cstheme="majorBidi"/>
          <w:sz w:val="24"/>
        </w:rPr>
        <w:t>5th</w:t>
      </w:r>
      <w:r w:rsidRPr="00900106">
        <w:rPr>
          <w:rFonts w:asciiTheme="majorBidi" w:hAnsiTheme="majorBidi" w:cstheme="majorBidi"/>
          <w:sz w:val="24"/>
        </w:rPr>
        <w:t xml:space="preserve"> January 2026. The session was delivered by Prof. </w:t>
      </w:r>
      <w:r w:rsidR="00AB6B87">
        <w:rPr>
          <w:rFonts w:asciiTheme="majorBidi" w:hAnsiTheme="majorBidi" w:cstheme="majorBidi"/>
          <w:sz w:val="24"/>
        </w:rPr>
        <w:t>N. P. Soni</w:t>
      </w:r>
      <w:r w:rsidRPr="00900106">
        <w:rPr>
          <w:rFonts w:asciiTheme="majorBidi" w:hAnsiTheme="majorBidi" w:cstheme="majorBidi"/>
          <w:sz w:val="24"/>
        </w:rPr>
        <w:t>. The workshop focused on transforming innovative ideas into practical market-ready solutions, encouraging students to develop entrepreneurial thinking and understand the process of innovation, startup development, and commercialization.</w:t>
      </w:r>
      <w:r w:rsidRPr="00900106">
        <w:rPr>
          <w:rFonts w:asciiTheme="majorBidi" w:hAnsiTheme="majorBidi" w:cstheme="majorBidi"/>
          <w:sz w:val="24"/>
        </w:rPr>
        <w:br/>
      </w:r>
      <w:r w:rsidRPr="00900106">
        <w:rPr>
          <w:rFonts w:asciiTheme="majorBidi" w:hAnsiTheme="majorBidi" w:cstheme="majorBidi"/>
          <w:sz w:val="24"/>
        </w:rPr>
        <w:br/>
        <w:t>A total of 1</w:t>
      </w:r>
      <w:r w:rsidR="00AB6B87">
        <w:rPr>
          <w:rFonts w:asciiTheme="majorBidi" w:hAnsiTheme="majorBidi" w:cstheme="majorBidi"/>
          <w:sz w:val="24"/>
        </w:rPr>
        <w:t>28</w:t>
      </w:r>
      <w:r w:rsidRPr="00900106">
        <w:rPr>
          <w:rFonts w:asciiTheme="majorBidi" w:hAnsiTheme="majorBidi" w:cstheme="majorBidi"/>
          <w:sz w:val="24"/>
        </w:rPr>
        <w:t xml:space="preserve"> students actively participated in the event. The workshop created an engaging environment where students interacted with the speaker, shared innovative concepts, and learned about opportunities available under the SSIP initiative.</w:t>
      </w:r>
    </w:p>
    <w:p w14:paraId="64281398" w14:textId="77777777" w:rsidR="009D213B" w:rsidRPr="00900106" w:rsidRDefault="00000000">
      <w:pPr>
        <w:rPr>
          <w:rFonts w:asciiTheme="majorBidi" w:hAnsiTheme="majorBidi" w:cstheme="majorBidi"/>
        </w:rPr>
      </w:pPr>
      <w:r w:rsidRPr="00900106">
        <w:rPr>
          <w:rFonts w:asciiTheme="majorBidi" w:hAnsiTheme="majorBidi" w:cstheme="majorBidi"/>
          <w:b/>
          <w:sz w:val="32"/>
        </w:rPr>
        <w:t>Event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9D213B" w:rsidRPr="00900106" w14:paraId="6F4709BA" w14:textId="77777777">
        <w:tc>
          <w:tcPr>
            <w:tcW w:w="4320" w:type="dxa"/>
          </w:tcPr>
          <w:p w14:paraId="7084A8F3" w14:textId="77777777" w:rsidR="009D213B" w:rsidRPr="00900106" w:rsidRDefault="00000000">
            <w:pPr>
              <w:rPr>
                <w:rFonts w:asciiTheme="majorBidi" w:hAnsiTheme="majorBidi" w:cstheme="majorBidi"/>
              </w:rPr>
            </w:pPr>
            <w:r w:rsidRPr="00900106">
              <w:rPr>
                <w:rFonts w:asciiTheme="majorBidi" w:hAnsiTheme="majorBidi" w:cstheme="majorBidi"/>
              </w:rPr>
              <w:t>Particular</w:t>
            </w:r>
          </w:p>
        </w:tc>
        <w:tc>
          <w:tcPr>
            <w:tcW w:w="4320" w:type="dxa"/>
          </w:tcPr>
          <w:p w14:paraId="2C526059" w14:textId="77777777" w:rsidR="009D213B" w:rsidRPr="00900106" w:rsidRDefault="00000000">
            <w:pPr>
              <w:rPr>
                <w:rFonts w:asciiTheme="majorBidi" w:hAnsiTheme="majorBidi" w:cstheme="majorBidi"/>
              </w:rPr>
            </w:pPr>
            <w:r w:rsidRPr="00900106">
              <w:rPr>
                <w:rFonts w:asciiTheme="majorBidi" w:hAnsiTheme="majorBidi" w:cstheme="majorBidi"/>
              </w:rPr>
              <w:t>Details</w:t>
            </w:r>
          </w:p>
        </w:tc>
      </w:tr>
      <w:tr w:rsidR="009D213B" w:rsidRPr="00900106" w14:paraId="4FD3FB05" w14:textId="77777777">
        <w:tc>
          <w:tcPr>
            <w:tcW w:w="4320" w:type="dxa"/>
          </w:tcPr>
          <w:p w14:paraId="134D04C8" w14:textId="77777777" w:rsidR="009D213B" w:rsidRPr="00900106" w:rsidRDefault="00000000">
            <w:pPr>
              <w:rPr>
                <w:rFonts w:asciiTheme="majorBidi" w:hAnsiTheme="majorBidi" w:cstheme="majorBidi"/>
              </w:rPr>
            </w:pPr>
            <w:r w:rsidRPr="00900106">
              <w:rPr>
                <w:rFonts w:asciiTheme="majorBidi" w:hAnsiTheme="majorBidi" w:cstheme="majorBidi"/>
              </w:rPr>
              <w:t>Event Name</w:t>
            </w:r>
          </w:p>
        </w:tc>
        <w:tc>
          <w:tcPr>
            <w:tcW w:w="4320" w:type="dxa"/>
          </w:tcPr>
          <w:p w14:paraId="0CBD28D4" w14:textId="629203E4" w:rsidR="009D213B" w:rsidRPr="00900106" w:rsidRDefault="00AB6B87">
            <w:pPr>
              <w:rPr>
                <w:rFonts w:asciiTheme="majorBidi" w:hAnsiTheme="majorBidi" w:cstheme="majorBidi"/>
              </w:rPr>
            </w:pPr>
            <w:r w:rsidRPr="00AB6B87">
              <w:rPr>
                <w:rFonts w:asciiTheme="majorBidi" w:hAnsiTheme="majorBidi" w:cstheme="majorBidi"/>
              </w:rPr>
              <w:t xml:space="preserve">Idea to </w:t>
            </w:r>
            <w:proofErr w:type="spellStart"/>
            <w:r w:rsidRPr="00AB6B87">
              <w:rPr>
                <w:rFonts w:asciiTheme="majorBidi" w:hAnsiTheme="majorBidi" w:cstheme="majorBidi"/>
              </w:rPr>
              <w:t>entreprenureship</w:t>
            </w:r>
            <w:proofErr w:type="spellEnd"/>
          </w:p>
        </w:tc>
      </w:tr>
      <w:tr w:rsidR="009D213B" w:rsidRPr="00900106" w14:paraId="64CACF42" w14:textId="77777777">
        <w:tc>
          <w:tcPr>
            <w:tcW w:w="4320" w:type="dxa"/>
          </w:tcPr>
          <w:p w14:paraId="1251DCE4" w14:textId="77777777" w:rsidR="009D213B" w:rsidRPr="00900106" w:rsidRDefault="00000000">
            <w:pPr>
              <w:rPr>
                <w:rFonts w:asciiTheme="majorBidi" w:hAnsiTheme="majorBidi" w:cstheme="majorBidi"/>
              </w:rPr>
            </w:pPr>
            <w:r w:rsidRPr="00900106">
              <w:rPr>
                <w:rFonts w:asciiTheme="majorBidi" w:hAnsiTheme="majorBidi" w:cstheme="majorBidi"/>
              </w:rPr>
              <w:t>Organized Under</w:t>
            </w:r>
          </w:p>
        </w:tc>
        <w:tc>
          <w:tcPr>
            <w:tcW w:w="4320" w:type="dxa"/>
          </w:tcPr>
          <w:p w14:paraId="6993C3C8" w14:textId="77777777" w:rsidR="009D213B" w:rsidRPr="00900106" w:rsidRDefault="00000000">
            <w:pPr>
              <w:rPr>
                <w:rFonts w:asciiTheme="majorBidi" w:hAnsiTheme="majorBidi" w:cstheme="majorBidi"/>
              </w:rPr>
            </w:pPr>
            <w:r w:rsidRPr="00900106">
              <w:rPr>
                <w:rFonts w:asciiTheme="majorBidi" w:hAnsiTheme="majorBidi" w:cstheme="majorBidi"/>
              </w:rPr>
              <w:t>SSIP 2.0</w:t>
            </w:r>
          </w:p>
        </w:tc>
      </w:tr>
      <w:tr w:rsidR="009D213B" w:rsidRPr="00900106" w14:paraId="4878A946" w14:textId="77777777">
        <w:tc>
          <w:tcPr>
            <w:tcW w:w="4320" w:type="dxa"/>
          </w:tcPr>
          <w:p w14:paraId="537DFDA1" w14:textId="77777777" w:rsidR="009D213B" w:rsidRPr="00900106" w:rsidRDefault="00000000">
            <w:pPr>
              <w:rPr>
                <w:rFonts w:asciiTheme="majorBidi" w:hAnsiTheme="majorBidi" w:cstheme="majorBidi"/>
              </w:rPr>
            </w:pPr>
            <w:r w:rsidRPr="00900106">
              <w:rPr>
                <w:rFonts w:asciiTheme="majorBidi" w:hAnsiTheme="majorBidi" w:cstheme="majorBidi"/>
              </w:rPr>
              <w:t>Venue</w:t>
            </w:r>
          </w:p>
        </w:tc>
        <w:tc>
          <w:tcPr>
            <w:tcW w:w="4320" w:type="dxa"/>
          </w:tcPr>
          <w:p w14:paraId="2377DD7C" w14:textId="77777777" w:rsidR="009D213B" w:rsidRPr="00900106" w:rsidRDefault="00000000">
            <w:pPr>
              <w:rPr>
                <w:rFonts w:asciiTheme="majorBidi" w:hAnsiTheme="majorBidi" w:cstheme="majorBidi"/>
              </w:rPr>
            </w:pPr>
            <w:r w:rsidRPr="00900106">
              <w:rPr>
                <w:rFonts w:asciiTheme="majorBidi" w:hAnsiTheme="majorBidi" w:cstheme="majorBidi"/>
              </w:rPr>
              <w:t>Shantilal Shah Engineering College, Bhavnagar</w:t>
            </w:r>
          </w:p>
        </w:tc>
      </w:tr>
      <w:tr w:rsidR="009D213B" w:rsidRPr="00900106" w14:paraId="412A137F" w14:textId="77777777">
        <w:tc>
          <w:tcPr>
            <w:tcW w:w="4320" w:type="dxa"/>
          </w:tcPr>
          <w:p w14:paraId="5802CA5B" w14:textId="77777777" w:rsidR="009D213B" w:rsidRPr="00900106" w:rsidRDefault="00000000">
            <w:pPr>
              <w:rPr>
                <w:rFonts w:asciiTheme="majorBidi" w:hAnsiTheme="majorBidi" w:cstheme="majorBidi"/>
              </w:rPr>
            </w:pPr>
            <w:r w:rsidRPr="00900106">
              <w:rPr>
                <w:rFonts w:asciiTheme="majorBidi" w:hAnsiTheme="majorBidi" w:cstheme="majorBidi"/>
              </w:rPr>
              <w:t>Date</w:t>
            </w:r>
          </w:p>
        </w:tc>
        <w:tc>
          <w:tcPr>
            <w:tcW w:w="4320" w:type="dxa"/>
          </w:tcPr>
          <w:p w14:paraId="7E19DC6C" w14:textId="1988CB7A" w:rsidR="009D213B" w:rsidRPr="00900106" w:rsidRDefault="00AB6B87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05 </w:t>
            </w:r>
            <w:r w:rsidR="00000000" w:rsidRPr="00900106">
              <w:rPr>
                <w:rFonts w:asciiTheme="majorBidi" w:hAnsiTheme="majorBidi" w:cstheme="majorBidi"/>
              </w:rPr>
              <w:t>January 2026</w:t>
            </w:r>
          </w:p>
        </w:tc>
      </w:tr>
      <w:tr w:rsidR="009D213B" w:rsidRPr="00900106" w14:paraId="6F6C792F" w14:textId="77777777">
        <w:tc>
          <w:tcPr>
            <w:tcW w:w="4320" w:type="dxa"/>
          </w:tcPr>
          <w:p w14:paraId="063AB726" w14:textId="77777777" w:rsidR="009D213B" w:rsidRPr="00900106" w:rsidRDefault="00000000">
            <w:pPr>
              <w:rPr>
                <w:rFonts w:asciiTheme="majorBidi" w:hAnsiTheme="majorBidi" w:cstheme="majorBidi"/>
              </w:rPr>
            </w:pPr>
            <w:r w:rsidRPr="00900106">
              <w:rPr>
                <w:rFonts w:asciiTheme="majorBidi" w:hAnsiTheme="majorBidi" w:cstheme="majorBidi"/>
              </w:rPr>
              <w:t>Speaker</w:t>
            </w:r>
          </w:p>
        </w:tc>
        <w:tc>
          <w:tcPr>
            <w:tcW w:w="4320" w:type="dxa"/>
          </w:tcPr>
          <w:p w14:paraId="1590CF46" w14:textId="4573A6C6" w:rsidR="009D213B" w:rsidRPr="00900106" w:rsidRDefault="00000000">
            <w:pPr>
              <w:rPr>
                <w:rFonts w:asciiTheme="majorBidi" w:hAnsiTheme="majorBidi" w:cstheme="majorBidi"/>
              </w:rPr>
            </w:pPr>
            <w:r w:rsidRPr="00900106">
              <w:rPr>
                <w:rFonts w:asciiTheme="majorBidi" w:hAnsiTheme="majorBidi" w:cstheme="majorBidi"/>
              </w:rPr>
              <w:t xml:space="preserve">Prof. </w:t>
            </w:r>
            <w:r w:rsidR="00AB6B87">
              <w:rPr>
                <w:rFonts w:asciiTheme="majorBidi" w:hAnsiTheme="majorBidi" w:cstheme="majorBidi"/>
              </w:rPr>
              <w:t>N. P. Soni</w:t>
            </w:r>
          </w:p>
        </w:tc>
      </w:tr>
      <w:tr w:rsidR="009D213B" w:rsidRPr="00900106" w14:paraId="123F2876" w14:textId="77777777">
        <w:tc>
          <w:tcPr>
            <w:tcW w:w="4320" w:type="dxa"/>
          </w:tcPr>
          <w:p w14:paraId="2F71E83A" w14:textId="77777777" w:rsidR="009D213B" w:rsidRPr="00900106" w:rsidRDefault="00000000">
            <w:pPr>
              <w:rPr>
                <w:rFonts w:asciiTheme="majorBidi" w:hAnsiTheme="majorBidi" w:cstheme="majorBidi"/>
              </w:rPr>
            </w:pPr>
            <w:r w:rsidRPr="00900106">
              <w:rPr>
                <w:rFonts w:asciiTheme="majorBidi" w:hAnsiTheme="majorBidi" w:cstheme="majorBidi"/>
              </w:rPr>
              <w:t>Total Participation</w:t>
            </w:r>
          </w:p>
        </w:tc>
        <w:tc>
          <w:tcPr>
            <w:tcW w:w="4320" w:type="dxa"/>
          </w:tcPr>
          <w:p w14:paraId="3FE6BF21" w14:textId="3FEFCD15" w:rsidR="009D213B" w:rsidRPr="00900106" w:rsidRDefault="00000000">
            <w:pPr>
              <w:rPr>
                <w:rFonts w:asciiTheme="majorBidi" w:hAnsiTheme="majorBidi" w:cstheme="majorBidi"/>
              </w:rPr>
            </w:pPr>
            <w:r w:rsidRPr="00900106">
              <w:rPr>
                <w:rFonts w:asciiTheme="majorBidi" w:hAnsiTheme="majorBidi" w:cstheme="majorBidi"/>
              </w:rPr>
              <w:t>1</w:t>
            </w:r>
            <w:r w:rsidR="00AB6B87">
              <w:rPr>
                <w:rFonts w:asciiTheme="majorBidi" w:hAnsiTheme="majorBidi" w:cstheme="majorBidi"/>
              </w:rPr>
              <w:t>28</w:t>
            </w:r>
            <w:r w:rsidRPr="00900106">
              <w:rPr>
                <w:rFonts w:asciiTheme="majorBidi" w:hAnsiTheme="majorBidi" w:cstheme="majorBidi"/>
              </w:rPr>
              <w:t xml:space="preserve"> Students</w:t>
            </w:r>
          </w:p>
        </w:tc>
      </w:tr>
    </w:tbl>
    <w:p w14:paraId="72E4E736" w14:textId="77777777" w:rsidR="00900106" w:rsidRDefault="00900106">
      <w:pPr>
        <w:rPr>
          <w:rFonts w:asciiTheme="majorBidi" w:hAnsiTheme="majorBidi" w:cstheme="majorBidi"/>
          <w:b/>
          <w:sz w:val="32"/>
        </w:rPr>
      </w:pPr>
    </w:p>
    <w:p w14:paraId="1BFFF7AF" w14:textId="1B1E425F" w:rsidR="009D213B" w:rsidRPr="00900106" w:rsidRDefault="00000000">
      <w:pPr>
        <w:rPr>
          <w:rFonts w:asciiTheme="majorBidi" w:hAnsiTheme="majorBidi" w:cstheme="majorBidi"/>
        </w:rPr>
      </w:pPr>
      <w:r w:rsidRPr="00900106">
        <w:rPr>
          <w:rFonts w:asciiTheme="majorBidi" w:hAnsiTheme="majorBidi" w:cstheme="majorBidi"/>
          <w:b/>
          <w:sz w:val="32"/>
        </w:rPr>
        <w:lastRenderedPageBreak/>
        <w:br/>
        <w:t>Event Photographs</w:t>
      </w:r>
    </w:p>
    <w:p w14:paraId="45CDAC9F" w14:textId="77777777" w:rsidR="009D213B" w:rsidRPr="00900106" w:rsidRDefault="00000000" w:rsidP="00900106">
      <w:pPr>
        <w:jc w:val="center"/>
        <w:rPr>
          <w:rFonts w:asciiTheme="majorBidi" w:hAnsiTheme="majorBidi" w:cstheme="majorBidi"/>
        </w:rPr>
      </w:pPr>
      <w:r w:rsidRPr="00900106">
        <w:rPr>
          <w:rFonts w:asciiTheme="majorBidi" w:hAnsiTheme="majorBidi" w:cstheme="majorBidi"/>
          <w:noProof/>
        </w:rPr>
        <w:drawing>
          <wp:inline distT="0" distB="0" distL="0" distR="0" wp14:anchorId="5662A3FC" wp14:editId="79896EB8">
            <wp:extent cx="4231758" cy="42317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12 at 3.25.53 P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8039" cy="42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2481" w14:textId="77777777" w:rsidR="009D213B" w:rsidRPr="00900106" w:rsidRDefault="00000000">
      <w:pPr>
        <w:jc w:val="center"/>
        <w:rPr>
          <w:rFonts w:asciiTheme="majorBidi" w:hAnsiTheme="majorBidi" w:cstheme="majorBidi"/>
        </w:rPr>
      </w:pPr>
      <w:r w:rsidRPr="00900106">
        <w:rPr>
          <w:rFonts w:asciiTheme="majorBidi" w:hAnsiTheme="majorBidi" w:cstheme="majorBidi"/>
        </w:rPr>
        <w:t>Workshop session in progress at Shantilal Shah Engineering College.</w:t>
      </w:r>
    </w:p>
    <w:p w14:paraId="62D95369" w14:textId="77777777" w:rsidR="009D213B" w:rsidRPr="00900106" w:rsidRDefault="00000000" w:rsidP="00900106">
      <w:pPr>
        <w:jc w:val="center"/>
        <w:rPr>
          <w:rFonts w:asciiTheme="majorBidi" w:hAnsiTheme="majorBidi" w:cstheme="majorBidi"/>
        </w:rPr>
      </w:pPr>
      <w:r w:rsidRPr="00900106">
        <w:rPr>
          <w:rFonts w:asciiTheme="majorBidi" w:hAnsiTheme="majorBidi" w:cstheme="majorBidi"/>
          <w:noProof/>
        </w:rPr>
        <w:drawing>
          <wp:inline distT="0" distB="0" distL="0" distR="0" wp14:anchorId="43985FFF" wp14:editId="47A79FC4">
            <wp:extent cx="4114800" cy="18579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12 at 3.25.55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85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C85F" w14:textId="77777777" w:rsidR="009D213B" w:rsidRPr="00900106" w:rsidRDefault="00000000">
      <w:pPr>
        <w:jc w:val="center"/>
        <w:rPr>
          <w:rFonts w:asciiTheme="majorBidi" w:hAnsiTheme="majorBidi" w:cstheme="majorBidi"/>
        </w:rPr>
      </w:pPr>
      <w:r w:rsidRPr="00900106">
        <w:rPr>
          <w:rFonts w:asciiTheme="majorBidi" w:hAnsiTheme="majorBidi" w:cstheme="majorBidi"/>
        </w:rPr>
        <w:t>Participant attending the workshop.</w:t>
      </w:r>
    </w:p>
    <w:p w14:paraId="0C882AEF" w14:textId="77777777" w:rsidR="00965726" w:rsidRPr="00900106" w:rsidRDefault="00000000">
      <w:pPr>
        <w:rPr>
          <w:rFonts w:asciiTheme="majorBidi" w:hAnsiTheme="majorBidi" w:cstheme="majorBidi"/>
          <w:b/>
          <w:sz w:val="32"/>
        </w:rPr>
      </w:pPr>
      <w:r w:rsidRPr="00900106">
        <w:rPr>
          <w:rFonts w:asciiTheme="majorBidi" w:hAnsiTheme="majorBidi" w:cstheme="majorBidi"/>
          <w:b/>
          <w:sz w:val="32"/>
        </w:rPr>
        <w:br/>
      </w:r>
    </w:p>
    <w:p w14:paraId="26EADA1E" w14:textId="2869750B" w:rsidR="009D213B" w:rsidRPr="00900106" w:rsidRDefault="00965726" w:rsidP="00900106">
      <w:pPr>
        <w:rPr>
          <w:rFonts w:asciiTheme="majorBidi" w:hAnsiTheme="majorBidi" w:cstheme="majorBidi"/>
        </w:rPr>
      </w:pPr>
      <w:r w:rsidRPr="00900106">
        <w:rPr>
          <w:rFonts w:asciiTheme="majorBidi" w:hAnsiTheme="majorBidi" w:cstheme="majorBidi"/>
          <w:b/>
          <w:sz w:val="32"/>
        </w:rPr>
        <w:br w:type="page"/>
      </w:r>
      <w:r w:rsidRPr="00900106">
        <w:rPr>
          <w:rFonts w:asciiTheme="majorBidi" w:hAnsiTheme="majorBidi" w:cstheme="majorBidi"/>
          <w:b/>
          <w:sz w:val="32"/>
        </w:rPr>
        <w:lastRenderedPageBreak/>
        <w:t>Attendance Sheet</w:t>
      </w:r>
      <w:r w:rsidRPr="00900106">
        <w:rPr>
          <w:rFonts w:asciiTheme="majorBidi" w:hAnsiTheme="majorBidi" w:cstheme="majorBidi"/>
          <w:noProof/>
        </w:rPr>
        <w:drawing>
          <wp:inline distT="0" distB="0" distL="0" distR="0" wp14:anchorId="04A8EBC9" wp14:editId="50318724">
            <wp:extent cx="5316279" cy="75139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ance_p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7384" cy="752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6B58" w14:textId="77777777" w:rsidR="009D213B" w:rsidRPr="00900106" w:rsidRDefault="00000000">
      <w:pPr>
        <w:jc w:val="center"/>
        <w:rPr>
          <w:rFonts w:asciiTheme="majorBidi" w:hAnsiTheme="majorBidi" w:cstheme="majorBidi"/>
        </w:rPr>
      </w:pPr>
      <w:r w:rsidRPr="00900106">
        <w:rPr>
          <w:rFonts w:asciiTheme="majorBidi" w:hAnsiTheme="majorBidi" w:cstheme="majorBidi"/>
        </w:rPr>
        <w:t>Attendance sheet submitted for the event.</w:t>
      </w:r>
    </w:p>
    <w:p w14:paraId="1628DC86" w14:textId="77777777" w:rsidR="009D213B" w:rsidRPr="00900106" w:rsidRDefault="00000000">
      <w:pPr>
        <w:rPr>
          <w:rFonts w:asciiTheme="majorBidi" w:hAnsiTheme="majorBidi" w:cstheme="majorBidi"/>
        </w:rPr>
      </w:pPr>
      <w:r w:rsidRPr="00900106">
        <w:rPr>
          <w:rFonts w:asciiTheme="majorBidi" w:hAnsiTheme="majorBidi" w:cstheme="majorBidi"/>
          <w:sz w:val="24"/>
        </w:rPr>
        <w:lastRenderedPageBreak/>
        <w:br/>
        <w:t>The workshop successfully motivated students towards innovation and entrepreneurship, supporting the vision of SSIP 2.0 to nurture young innovators and future startup leaders.</w:t>
      </w:r>
    </w:p>
    <w:sectPr w:rsidR="009D213B" w:rsidRPr="0090010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27679538">
    <w:abstractNumId w:val="8"/>
  </w:num>
  <w:num w:numId="2" w16cid:durableId="1404136907">
    <w:abstractNumId w:val="6"/>
  </w:num>
  <w:num w:numId="3" w16cid:durableId="1790392504">
    <w:abstractNumId w:val="5"/>
  </w:num>
  <w:num w:numId="4" w16cid:durableId="1675184336">
    <w:abstractNumId w:val="4"/>
  </w:num>
  <w:num w:numId="5" w16cid:durableId="1357536126">
    <w:abstractNumId w:val="7"/>
  </w:num>
  <w:num w:numId="6" w16cid:durableId="1997951498">
    <w:abstractNumId w:val="3"/>
  </w:num>
  <w:num w:numId="7" w16cid:durableId="672488090">
    <w:abstractNumId w:val="2"/>
  </w:num>
  <w:num w:numId="8" w16cid:durableId="1803036627">
    <w:abstractNumId w:val="1"/>
  </w:num>
  <w:num w:numId="9" w16cid:durableId="505101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E45E1"/>
    <w:rsid w:val="004013EF"/>
    <w:rsid w:val="00900106"/>
    <w:rsid w:val="0092303E"/>
    <w:rsid w:val="00965726"/>
    <w:rsid w:val="009D213B"/>
    <w:rsid w:val="00AA1D8D"/>
    <w:rsid w:val="00AB6B87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B0A87F"/>
  <w14:defaultImageDpi w14:val="300"/>
  <w15:docId w15:val="{491C5EF1-9DB2-4289-A087-1881B8BC2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726"/>
  </w:style>
  <w:style w:type="paragraph" w:styleId="Heading1">
    <w:name w:val="heading 1"/>
    <w:basedOn w:val="Normal"/>
    <w:next w:val="Normal"/>
    <w:link w:val="Heading1Char"/>
    <w:uiPriority w:val="9"/>
    <w:qFormat/>
    <w:rsid w:val="00965726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572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5726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5726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5726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726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726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72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72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96572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65726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965726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965726"/>
    <w:rPr>
      <w:caps/>
      <w:color w:val="243F60" w:themeColor="accent1" w:themeShade="7F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965726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5726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572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65726"/>
    <w:rPr>
      <w:caps/>
      <w:color w:val="595959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965726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65726"/>
    <w:rPr>
      <w:i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5726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5726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726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726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72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726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65726"/>
    <w:rPr>
      <w:b/>
      <w:bCs/>
      <w:color w:val="365F91" w:themeColor="accent1" w:themeShade="BF"/>
      <w:sz w:val="16"/>
      <w:szCs w:val="16"/>
    </w:rPr>
  </w:style>
  <w:style w:type="character" w:styleId="Strong">
    <w:name w:val="Strong"/>
    <w:uiPriority w:val="22"/>
    <w:qFormat/>
    <w:rsid w:val="00965726"/>
    <w:rPr>
      <w:b/>
      <w:bCs/>
    </w:rPr>
  </w:style>
  <w:style w:type="character" w:styleId="Emphasis">
    <w:name w:val="Emphasis"/>
    <w:uiPriority w:val="20"/>
    <w:qFormat/>
    <w:rsid w:val="00965726"/>
    <w:rPr>
      <w:caps/>
      <w:color w:val="243F60" w:themeColor="accent1" w:themeShade="7F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726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726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965726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965726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965726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965726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96572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5726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173</Words>
  <Characters>1110</Characters>
  <Application>Microsoft Office Word</Application>
  <DocSecurity>0</DocSecurity>
  <Lines>46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nayan soni</cp:lastModifiedBy>
  <cp:revision>4</cp:revision>
  <dcterms:created xsi:type="dcterms:W3CDTF">2013-12-23T23:15:00Z</dcterms:created>
  <dcterms:modified xsi:type="dcterms:W3CDTF">2026-06-25T07:26:00Z</dcterms:modified>
  <cp:category/>
</cp:coreProperties>
</file>